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A3" w:rsidRPr="008C2C20" w:rsidRDefault="00F33A4C" w:rsidP="00F33A4C">
      <w:pPr>
        <w:jc w:val="center"/>
        <w:rPr>
          <w:rFonts w:ascii="Garamond" w:hAnsi="Garamond"/>
          <w:b/>
          <w:sz w:val="28"/>
          <w:szCs w:val="28"/>
        </w:rPr>
      </w:pPr>
      <w:r w:rsidRPr="008C2C20">
        <w:rPr>
          <w:rFonts w:ascii="Garamond" w:hAnsi="Garamond"/>
          <w:b/>
          <w:sz w:val="28"/>
          <w:szCs w:val="28"/>
        </w:rPr>
        <w:t>Topics for Photosynthesis Quiz</w:t>
      </w:r>
    </w:p>
    <w:p w:rsidR="00F33A4C" w:rsidRPr="008C2C20" w:rsidRDefault="00F33A4C">
      <w:pPr>
        <w:rPr>
          <w:rFonts w:ascii="Garamond" w:hAnsi="Garamond"/>
          <w:b/>
          <w:sz w:val="28"/>
          <w:szCs w:val="28"/>
        </w:rPr>
      </w:pPr>
    </w:p>
    <w:p w:rsidR="00F33A4C" w:rsidRPr="008C2C20" w:rsidRDefault="00F33A4C">
      <w:pPr>
        <w:rPr>
          <w:rFonts w:ascii="Garamond" w:hAnsi="Garamond"/>
          <w:b/>
          <w:sz w:val="28"/>
          <w:szCs w:val="28"/>
        </w:rPr>
      </w:pPr>
      <w:r w:rsidRPr="008C2C20">
        <w:rPr>
          <w:rFonts w:ascii="Garamond" w:hAnsi="Garamond"/>
          <w:b/>
          <w:sz w:val="28"/>
          <w:szCs w:val="28"/>
        </w:rPr>
        <w:t>You Should Be Able To:</w:t>
      </w:r>
    </w:p>
    <w:p w:rsidR="00F33A4C" w:rsidRPr="008C2C20" w:rsidRDefault="00F33A4C">
      <w:pPr>
        <w:rPr>
          <w:rFonts w:ascii="Garamond" w:hAnsi="Garamond"/>
          <w:b/>
          <w:sz w:val="28"/>
          <w:szCs w:val="28"/>
        </w:rPr>
      </w:pPr>
    </w:p>
    <w:p w:rsidR="001336C9" w:rsidRPr="008C2C20" w:rsidRDefault="008C2C20" w:rsidP="00F33A4C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 xml:space="preserve">Identify the differences between heterotrophs and autotrophs </w:t>
      </w:r>
    </w:p>
    <w:p w:rsidR="001336C9" w:rsidRPr="008C2C20" w:rsidRDefault="008C2C20" w:rsidP="00F33A4C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Describe the differences between chemosynthesis and photosynthesis</w:t>
      </w:r>
    </w:p>
    <w:p w:rsidR="001336C9" w:rsidRPr="008C2C20" w:rsidRDefault="008C2C20" w:rsidP="008C2C20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Write both the word and chemical equations that represent the process of photosynthesis.</w:t>
      </w:r>
    </w:p>
    <w:p w:rsidR="00F33A4C" w:rsidRPr="008C2C20" w:rsidRDefault="00F33A4C" w:rsidP="00F33A4C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Identify the parts of a chloroplast</w:t>
      </w:r>
    </w:p>
    <w:p w:rsidR="00F33A4C" w:rsidRPr="008C2C20" w:rsidRDefault="00F33A4C" w:rsidP="00F33A4C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Identify the different pigments that are used during photosynthesis and what colors they absorb and reflect</w:t>
      </w:r>
    </w:p>
    <w:p w:rsidR="00F33A4C" w:rsidRPr="008C2C20" w:rsidRDefault="00F33A4C" w:rsidP="00F33A4C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Describe why leaves change colors in the fall</w:t>
      </w:r>
    </w:p>
    <w:p w:rsidR="00F33A4C" w:rsidRPr="008C2C20" w:rsidRDefault="00F33A4C" w:rsidP="00F33A4C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Explain the two parts of photosynthesis – the light or photo reaction and the synthesis or Calvin Cycle and the locations of these two reactions.</w:t>
      </w:r>
    </w:p>
    <w:p w:rsidR="00F33A4C" w:rsidRPr="008C2C20" w:rsidRDefault="008C2C20" w:rsidP="008C2C20">
      <w:pPr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>Explain the connection between the light reactions and the synthesis reactions in photosynthesis.</w:t>
      </w:r>
    </w:p>
    <w:p w:rsidR="001336C9" w:rsidRPr="008C2C20" w:rsidRDefault="008C2C20" w:rsidP="00F33A4C">
      <w:pPr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8C2C20">
        <w:rPr>
          <w:rFonts w:ascii="Garamond" w:hAnsi="Garamond"/>
          <w:sz w:val="28"/>
          <w:szCs w:val="28"/>
        </w:rPr>
        <w:t xml:space="preserve">Describe three factors that </w:t>
      </w:r>
      <w:r w:rsidR="00F33A4C" w:rsidRPr="008C2C20">
        <w:rPr>
          <w:rFonts w:ascii="Garamond" w:hAnsi="Garamond"/>
          <w:sz w:val="28"/>
          <w:szCs w:val="28"/>
        </w:rPr>
        <w:t>affect</w:t>
      </w:r>
      <w:r w:rsidRPr="008C2C20">
        <w:rPr>
          <w:rFonts w:ascii="Garamond" w:hAnsi="Garamond"/>
          <w:sz w:val="28"/>
          <w:szCs w:val="28"/>
        </w:rPr>
        <w:t xml:space="preserve"> the rate of photosynthesis reactions. </w:t>
      </w:r>
    </w:p>
    <w:p w:rsidR="00F33A4C" w:rsidRPr="008C2C20" w:rsidRDefault="00F33A4C">
      <w:pPr>
        <w:rPr>
          <w:rFonts w:ascii="Garamond" w:hAnsi="Garamond"/>
          <w:sz w:val="28"/>
          <w:szCs w:val="28"/>
        </w:rPr>
      </w:pPr>
    </w:p>
    <w:p w:rsidR="00F33A4C" w:rsidRPr="008C2C20" w:rsidRDefault="00F33A4C" w:rsidP="00F33A4C">
      <w:pPr>
        <w:pStyle w:val="ListParagraph"/>
        <w:rPr>
          <w:rFonts w:ascii="Garamond" w:hAnsi="Garamond"/>
          <w:sz w:val="28"/>
          <w:szCs w:val="28"/>
        </w:rPr>
      </w:pPr>
    </w:p>
    <w:sectPr w:rsidR="00F33A4C" w:rsidRPr="008C2C20" w:rsidSect="009F5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45D0"/>
    <w:multiLevelType w:val="hybridMultilevel"/>
    <w:tmpl w:val="F5208436"/>
    <w:lvl w:ilvl="0" w:tplc="A8E4A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E2D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2C7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76C4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3A2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687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DA5D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4E8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1E9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1353B9"/>
    <w:multiLevelType w:val="hybridMultilevel"/>
    <w:tmpl w:val="537E7DCE"/>
    <w:lvl w:ilvl="0" w:tplc="A9387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1C0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F85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305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A87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C63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766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FC8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D00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11D2796"/>
    <w:multiLevelType w:val="hybridMultilevel"/>
    <w:tmpl w:val="AAD8A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E75BF"/>
    <w:multiLevelType w:val="hybridMultilevel"/>
    <w:tmpl w:val="F5F201AA"/>
    <w:lvl w:ilvl="0" w:tplc="34C60D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646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C2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601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C5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584A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F8E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EC8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001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F957A3B"/>
    <w:multiLevelType w:val="hybridMultilevel"/>
    <w:tmpl w:val="16A28812"/>
    <w:lvl w:ilvl="0" w:tplc="B7D04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21E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2F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AA4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8C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6C7D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EE1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B05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542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F33A4C"/>
    <w:rsid w:val="001336C9"/>
    <w:rsid w:val="006F44A0"/>
    <w:rsid w:val="008C2C20"/>
    <w:rsid w:val="009F5BA3"/>
    <w:rsid w:val="00B21E11"/>
    <w:rsid w:val="00BF61AF"/>
    <w:rsid w:val="00C40FC6"/>
    <w:rsid w:val="00F3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12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8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3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53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2012-12-07T14:07:00Z</dcterms:created>
  <dcterms:modified xsi:type="dcterms:W3CDTF">2012-12-07T14:07:00Z</dcterms:modified>
</cp:coreProperties>
</file>